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52496F">
        <w:rPr>
          <w:b/>
          <w:sz w:val="40"/>
          <w:szCs w:val="40"/>
        </w:rPr>
        <w:t xml:space="preserve"> </w:t>
      </w:r>
      <w:r w:rsidR="007D1DAE">
        <w:rPr>
          <w:b/>
          <w:sz w:val="40"/>
          <w:szCs w:val="40"/>
        </w:rPr>
        <w:t>вахтера</w:t>
      </w:r>
      <w:r w:rsidR="00F42CFA">
        <w:rPr>
          <w:b/>
          <w:sz w:val="40"/>
          <w:szCs w:val="40"/>
        </w:rPr>
        <w:t xml:space="preserve"> (сторожа)</w:t>
      </w:r>
      <w:bookmarkStart w:id="0" w:name="_GoBack"/>
      <w:bookmarkEnd w:id="0"/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7D1DAE" w:rsidRDefault="007D1DAE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E0352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>и предназначена для</w:t>
      </w:r>
      <w:r w:rsidR="005442F0">
        <w:rPr>
          <w:spacing w:val="2"/>
          <w:sz w:val="28"/>
          <w:szCs w:val="28"/>
        </w:rPr>
        <w:t xml:space="preserve"> </w:t>
      </w:r>
      <w:r w:rsidR="007D1DAE">
        <w:rPr>
          <w:spacing w:val="2"/>
          <w:sz w:val="28"/>
          <w:szCs w:val="28"/>
        </w:rPr>
        <w:t>вахтера</w:t>
      </w:r>
      <w:r w:rsidR="00D84714" w:rsidRPr="005442F0">
        <w:rPr>
          <w:spacing w:val="2"/>
          <w:sz w:val="28"/>
          <w:szCs w:val="28"/>
        </w:rPr>
        <w:t>.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F0"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5442F0">
        <w:rPr>
          <w:rFonts w:ascii="Times New Roman" w:hAnsi="Times New Roman" w:cs="Times New Roman"/>
          <w:b/>
          <w:sz w:val="28"/>
          <w:szCs w:val="28"/>
        </w:rPr>
        <w:t>. Общие т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2F0" w:rsidRDefault="00BF6749" w:rsidP="005442F0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510C9B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5442F0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5442F0">
        <w:rPr>
          <w:b w:val="0"/>
          <w:sz w:val="28"/>
          <w:szCs w:val="28"/>
        </w:rPr>
        <w:t>и</w:t>
      </w:r>
      <w:r w:rsidR="007D1DAE">
        <w:rPr>
          <w:b w:val="0"/>
          <w:sz w:val="28"/>
          <w:szCs w:val="28"/>
        </w:rPr>
        <w:t xml:space="preserve"> не моложе 18 лет</w:t>
      </w:r>
      <w:r w:rsidR="005442F0">
        <w:rPr>
          <w:b w:val="0"/>
          <w:sz w:val="28"/>
          <w:szCs w:val="28"/>
        </w:rPr>
        <w:t>,</w:t>
      </w:r>
      <w:r w:rsidR="00AF2C88">
        <w:rPr>
          <w:b w:val="0"/>
          <w:sz w:val="28"/>
          <w:szCs w:val="28"/>
        </w:rPr>
        <w:t xml:space="preserve"> </w:t>
      </w:r>
      <w:r w:rsidR="00E03528">
        <w:rPr>
          <w:b w:val="0"/>
          <w:sz w:val="28"/>
          <w:szCs w:val="28"/>
        </w:rPr>
        <w:t>прошедши</w:t>
      </w:r>
      <w:r w:rsidR="005442F0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5442F0" w:rsidRPr="005442F0">
        <w:rPr>
          <w:b w:val="0"/>
          <w:sz w:val="28"/>
          <w:szCs w:val="28"/>
        </w:rPr>
        <w:t xml:space="preserve"> </w:t>
      </w:r>
      <w:r w:rsidR="005442F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5442F0">
        <w:rPr>
          <w:b w:val="0"/>
          <w:sz w:val="28"/>
          <w:szCs w:val="28"/>
        </w:rPr>
        <w:t xml:space="preserve">, </w:t>
      </w:r>
      <w:r w:rsidR="005442F0" w:rsidRPr="005442F0">
        <w:rPr>
          <w:b w:val="0"/>
          <w:sz w:val="28"/>
          <w:szCs w:val="28"/>
        </w:rPr>
        <w:t>имеющие группу по электробезопасности I</w:t>
      </w:r>
      <w:r w:rsidR="005442F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D1DAE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7D1DAE">
        <w:rPr>
          <w:b w:val="0"/>
          <w:sz w:val="28"/>
          <w:szCs w:val="28"/>
        </w:rPr>
        <w:t>Вахтер</w:t>
      </w:r>
      <w:r w:rsidR="00510C9B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7D1DAE" w:rsidRDefault="007D1DAE" w:rsidP="007D1D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D1DAE">
        <w:rPr>
          <w:b w:val="0"/>
          <w:sz w:val="28"/>
          <w:szCs w:val="28"/>
        </w:rPr>
        <w:t>знать порядок оповещения при возникновении чрезвычайной ситуации</w:t>
      </w:r>
      <w:r>
        <w:rPr>
          <w:b w:val="0"/>
          <w:sz w:val="28"/>
          <w:szCs w:val="28"/>
        </w:rPr>
        <w:t xml:space="preserve"> </w:t>
      </w:r>
      <w:r w:rsidRPr="007D1DAE">
        <w:rPr>
          <w:b w:val="0"/>
          <w:sz w:val="28"/>
          <w:szCs w:val="28"/>
        </w:rPr>
        <w:t>на объекте;</w:t>
      </w:r>
    </w:p>
    <w:p w:rsidR="007D1DAE" w:rsidRPr="00BF6749" w:rsidRDefault="007D1DAE" w:rsidP="007D1D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D1DAE">
        <w:rPr>
          <w:b w:val="0"/>
          <w:sz w:val="28"/>
          <w:szCs w:val="28"/>
        </w:rPr>
        <w:t>осуществлять контроль за работой установленных на объекте приборов</w:t>
      </w:r>
      <w:r>
        <w:rPr>
          <w:b w:val="0"/>
          <w:sz w:val="28"/>
          <w:szCs w:val="28"/>
        </w:rPr>
        <w:t xml:space="preserve"> </w:t>
      </w:r>
      <w:r w:rsidRPr="007D1DAE">
        <w:rPr>
          <w:b w:val="0"/>
          <w:sz w:val="28"/>
          <w:szCs w:val="28"/>
        </w:rPr>
        <w:t>охранной и охранно-пожарной сигнализации;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</w:t>
      </w:r>
      <w:r w:rsidR="007B3259">
        <w:rPr>
          <w:b w:val="0"/>
          <w:sz w:val="28"/>
          <w:szCs w:val="28"/>
        </w:rPr>
        <w:t>вать пострадавшим первую помощь.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7D1DAE">
        <w:rPr>
          <w:b w:val="0"/>
          <w:sz w:val="28"/>
          <w:szCs w:val="28"/>
        </w:rPr>
        <w:t>вахтера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510C9B" w:rsidRDefault="007219CB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7B3259" w:rsidRPr="007B3259">
        <w:rPr>
          <w:b w:val="0"/>
          <w:sz w:val="28"/>
          <w:szCs w:val="28"/>
        </w:rPr>
        <w:t>повышенный или пониженный уровень освещённости</w:t>
      </w:r>
      <w:r w:rsidR="007B3259">
        <w:rPr>
          <w:b w:val="0"/>
          <w:sz w:val="28"/>
          <w:szCs w:val="28"/>
        </w:rPr>
        <w:t>;</w:t>
      </w:r>
    </w:p>
    <w:p w:rsidR="007D1DAE" w:rsidRDefault="007D1DAE" w:rsidP="007D1D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D1DAE">
        <w:rPr>
          <w:b w:val="0"/>
          <w:sz w:val="28"/>
          <w:szCs w:val="28"/>
        </w:rPr>
        <w:t>пониженная температура воздуха, повышенная влажность, подвижность</w:t>
      </w:r>
      <w:r>
        <w:rPr>
          <w:b w:val="0"/>
          <w:sz w:val="28"/>
          <w:szCs w:val="28"/>
        </w:rPr>
        <w:t xml:space="preserve"> в</w:t>
      </w:r>
      <w:r w:rsidRPr="007D1DAE">
        <w:rPr>
          <w:b w:val="0"/>
          <w:sz w:val="28"/>
          <w:szCs w:val="28"/>
        </w:rPr>
        <w:t>оздуха</w:t>
      </w:r>
      <w:r>
        <w:rPr>
          <w:b w:val="0"/>
          <w:sz w:val="28"/>
          <w:szCs w:val="28"/>
        </w:rPr>
        <w:t>;</w:t>
      </w:r>
    </w:p>
    <w:p w:rsidR="007B3259" w:rsidRDefault="007B325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B3259">
        <w:rPr>
          <w:b w:val="0"/>
          <w:sz w:val="28"/>
          <w:szCs w:val="28"/>
        </w:rPr>
        <w:t>физические нагрузки (вынужденная поза, длительная статическая нагрузка)</w:t>
      </w:r>
      <w:r>
        <w:rPr>
          <w:b w:val="0"/>
          <w:sz w:val="28"/>
          <w:szCs w:val="28"/>
        </w:rPr>
        <w:t>;</w:t>
      </w:r>
    </w:p>
    <w:p w:rsidR="00BF6BAB" w:rsidRDefault="00510C9B" w:rsidP="007D1DAE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10C9B">
        <w:rPr>
          <w:b w:val="0"/>
          <w:sz w:val="28"/>
          <w:szCs w:val="28"/>
        </w:rPr>
        <w:t>повышенное напряжение в электрической цепи, замыкание которой може</w:t>
      </w:r>
      <w:r>
        <w:rPr>
          <w:b w:val="0"/>
          <w:sz w:val="28"/>
          <w:szCs w:val="28"/>
        </w:rPr>
        <w:t>т произойти через тело человека</w:t>
      </w:r>
      <w:r w:rsidR="00BF6BAB" w:rsidRPr="00BF6BAB">
        <w:rPr>
          <w:b w:val="0"/>
          <w:sz w:val="28"/>
          <w:szCs w:val="28"/>
        </w:rPr>
        <w:t>.</w:t>
      </w:r>
    </w:p>
    <w:p w:rsidR="007D1DAE" w:rsidRDefault="007D1DAE" w:rsidP="007D1DAE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Pr="007D1DAE">
        <w:rPr>
          <w:b w:val="0"/>
          <w:sz w:val="28"/>
          <w:szCs w:val="28"/>
        </w:rPr>
        <w:t xml:space="preserve">Вахтер обеспечивается </w:t>
      </w:r>
      <w:r w:rsidR="00460D90">
        <w:rPr>
          <w:b w:val="0"/>
          <w:sz w:val="28"/>
          <w:szCs w:val="28"/>
        </w:rPr>
        <w:t xml:space="preserve">специальной одеждой и обувью </w:t>
      </w:r>
      <w:r w:rsidRPr="007D1DAE">
        <w:rPr>
          <w:b w:val="0"/>
          <w:sz w:val="28"/>
          <w:szCs w:val="28"/>
        </w:rPr>
        <w:t>в соответствии с Типовыми нормами бесплатной выдачи средств ин</w:t>
      </w:r>
      <w:r w:rsidR="00460D90">
        <w:rPr>
          <w:b w:val="0"/>
          <w:sz w:val="28"/>
          <w:szCs w:val="28"/>
        </w:rPr>
        <w:t>дивидуальной защиты работникам</w:t>
      </w:r>
      <w:r w:rsidRPr="007D1DAE">
        <w:rPr>
          <w:b w:val="0"/>
          <w:sz w:val="28"/>
          <w:szCs w:val="28"/>
        </w:rPr>
        <w:t>.</w:t>
      </w:r>
    </w:p>
    <w:p w:rsidR="00460D90" w:rsidRDefault="00460D90" w:rsidP="007D1DAE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</w:p>
    <w:tbl>
      <w:tblPr>
        <w:tblW w:w="96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475"/>
      </w:tblGrid>
      <w:tr w:rsidR="00460D90" w:rsidTr="00460D90">
        <w:trPr>
          <w:jc w:val="center"/>
        </w:trPr>
        <w:tc>
          <w:tcPr>
            <w:tcW w:w="8222" w:type="dxa"/>
            <w:hideMark/>
          </w:tcPr>
          <w:p w:rsidR="00460D90" w:rsidRDefault="00460D90" w:rsidP="00460D9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475" w:type="dxa"/>
            <w:hideMark/>
          </w:tcPr>
          <w:p w:rsidR="00460D90" w:rsidRDefault="00460D90" w:rsidP="00460D9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шт.</w:t>
            </w:r>
          </w:p>
        </w:tc>
      </w:tr>
      <w:tr w:rsidR="00460D90" w:rsidTr="00460D90">
        <w:trPr>
          <w:jc w:val="center"/>
        </w:trPr>
        <w:tc>
          <w:tcPr>
            <w:tcW w:w="8222" w:type="dxa"/>
            <w:hideMark/>
          </w:tcPr>
          <w:p w:rsidR="00460D90" w:rsidRDefault="00460D90" w:rsidP="00460D9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475" w:type="dxa"/>
            <w:hideMark/>
          </w:tcPr>
          <w:p w:rsidR="00460D90" w:rsidRDefault="00460D90" w:rsidP="00460D9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460D90" w:rsidTr="00460D90">
        <w:trPr>
          <w:jc w:val="center"/>
        </w:trPr>
        <w:tc>
          <w:tcPr>
            <w:tcW w:w="8222" w:type="dxa"/>
            <w:hideMark/>
          </w:tcPr>
          <w:p w:rsidR="00460D90" w:rsidRDefault="00460D90" w:rsidP="00460D9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Перчатки с полимерным покрытием</w:t>
            </w:r>
          </w:p>
        </w:tc>
        <w:tc>
          <w:tcPr>
            <w:tcW w:w="1475" w:type="dxa"/>
            <w:hideMark/>
          </w:tcPr>
          <w:p w:rsidR="00460D90" w:rsidRDefault="00460D90" w:rsidP="00460D90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</w:tbl>
    <w:p w:rsidR="00460D90" w:rsidRDefault="00460D90" w:rsidP="007D1DAE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</w:p>
    <w:p w:rsidR="007B3259" w:rsidRDefault="007B3259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60D9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022CE4" w:rsidRPr="00022CE4">
        <w:rPr>
          <w:b w:val="0"/>
          <w:sz w:val="28"/>
          <w:szCs w:val="28"/>
        </w:rPr>
        <w:t>Курение на рабочих местах запрещается, разрешается только в специально обозначенных и оборудованных местах для курения</w:t>
      </w:r>
      <w:r w:rsidR="00022CE4">
        <w:rPr>
          <w:b w:val="0"/>
          <w:sz w:val="28"/>
          <w:szCs w:val="28"/>
        </w:rPr>
        <w:t>.</w:t>
      </w:r>
    </w:p>
    <w:p w:rsidR="00FB0F1E" w:rsidRDefault="00BF674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460D90">
        <w:rPr>
          <w:b w:val="0"/>
          <w:sz w:val="28"/>
          <w:szCs w:val="28"/>
        </w:rPr>
        <w:t>6</w:t>
      </w:r>
      <w:r w:rsidRPr="002A0997">
        <w:rPr>
          <w:b w:val="0"/>
          <w:sz w:val="28"/>
          <w:szCs w:val="28"/>
        </w:rPr>
        <w:t xml:space="preserve">. </w:t>
      </w:r>
      <w:r w:rsidR="00E03528" w:rsidRPr="00E03528">
        <w:rPr>
          <w:b w:val="0"/>
          <w:sz w:val="28"/>
          <w:szCs w:val="28"/>
        </w:rPr>
        <w:t>Допуск работников</w:t>
      </w:r>
      <w:r w:rsidR="00FB0F1E"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</w:t>
      </w:r>
      <w:r w:rsidR="00FB0F1E">
        <w:rPr>
          <w:b w:val="0"/>
          <w:sz w:val="28"/>
          <w:szCs w:val="28"/>
        </w:rPr>
        <w:t xml:space="preserve">на территорию </w:t>
      </w:r>
      <w:r w:rsidR="007B3259">
        <w:rPr>
          <w:b w:val="0"/>
          <w:sz w:val="28"/>
          <w:szCs w:val="28"/>
        </w:rPr>
        <w:t>организации</w:t>
      </w:r>
      <w:r w:rsidR="00FB0F1E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запрещается.</w:t>
      </w:r>
    </w:p>
    <w:p w:rsidR="00022CE4" w:rsidRDefault="00FB0F1E" w:rsidP="00022CE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60D90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ED64A9">
        <w:rPr>
          <w:b w:val="0"/>
          <w:sz w:val="28"/>
          <w:szCs w:val="28"/>
        </w:rPr>
        <w:t xml:space="preserve">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022CE4" w:rsidRDefault="00F0221F" w:rsidP="00022CE4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 w:rsidRPr="00022CE4">
        <w:rPr>
          <w:b w:val="0"/>
          <w:bCs/>
          <w:spacing w:val="2"/>
          <w:sz w:val="28"/>
          <w:szCs w:val="28"/>
        </w:rPr>
        <w:t>1.</w:t>
      </w:r>
      <w:r w:rsidR="00460D90">
        <w:rPr>
          <w:b w:val="0"/>
          <w:bCs/>
          <w:spacing w:val="2"/>
          <w:sz w:val="28"/>
          <w:szCs w:val="28"/>
        </w:rPr>
        <w:t>8</w:t>
      </w:r>
      <w:r w:rsidR="00AF1E13" w:rsidRPr="00022CE4">
        <w:rPr>
          <w:b w:val="0"/>
          <w:bCs/>
          <w:spacing w:val="2"/>
          <w:sz w:val="28"/>
          <w:szCs w:val="28"/>
        </w:rPr>
        <w:t xml:space="preserve">. </w:t>
      </w:r>
      <w:r w:rsidR="00022CE4" w:rsidRPr="00022CE4">
        <w:rPr>
          <w:b w:val="0"/>
          <w:bCs/>
          <w:spacing w:val="2"/>
          <w:sz w:val="28"/>
          <w:szCs w:val="28"/>
        </w:rPr>
        <w:t>Работник должен соблюдать правила пожарной безопасности. Загромождение и захламление помещений, проходов, проездов не допускается.</w:t>
      </w:r>
    </w:p>
    <w:p w:rsidR="00B65C01" w:rsidRPr="002D7DBD" w:rsidRDefault="00FF7CC3" w:rsidP="0052496F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460D90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 xml:space="preserve">обязан немедленно извещать своего непосредственного или вышестоящего руководителя о каждом несчастном случае, о всех замеченных им </w:t>
      </w:r>
      <w:r w:rsidR="00B65C01" w:rsidRPr="002D7DBD">
        <w:rPr>
          <w:b w:val="0"/>
          <w:bCs/>
          <w:spacing w:val="2"/>
          <w:sz w:val="28"/>
          <w:szCs w:val="28"/>
        </w:rPr>
        <w:lastRenderedPageBreak/>
        <w:t>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460D90">
        <w:rPr>
          <w:b w:val="0"/>
          <w:sz w:val="28"/>
          <w:szCs w:val="28"/>
        </w:rPr>
        <w:t>10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022CE4" w:rsidRPr="00BF6749" w:rsidRDefault="00022CE4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60D90" w:rsidRDefault="00B65C01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60D90" w:rsidRPr="00460D90">
        <w:rPr>
          <w:sz w:val="28"/>
          <w:szCs w:val="28"/>
        </w:rPr>
        <w:t xml:space="preserve">Осмотреть и надеть спецодежду и </w:t>
      </w:r>
      <w:proofErr w:type="spellStart"/>
      <w:r w:rsidR="00460D90" w:rsidRPr="00460D90">
        <w:rPr>
          <w:sz w:val="28"/>
          <w:szCs w:val="28"/>
        </w:rPr>
        <w:t>спецобувь</w:t>
      </w:r>
      <w:proofErr w:type="spellEnd"/>
      <w:r w:rsidR="00460D90" w:rsidRPr="00460D90">
        <w:rPr>
          <w:sz w:val="28"/>
          <w:szCs w:val="28"/>
        </w:rPr>
        <w:t xml:space="preserve"> установленного образца. Не закалывать одежду булавками, иголками, не держать в карманах одежды острые, бьющиеся предметы.</w:t>
      </w:r>
    </w:p>
    <w:p w:rsidR="00460D90" w:rsidRPr="00460D90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60D90">
        <w:rPr>
          <w:sz w:val="28"/>
          <w:szCs w:val="28"/>
        </w:rPr>
        <w:t>Перед началом работы вахтер</w:t>
      </w:r>
      <w:r>
        <w:rPr>
          <w:sz w:val="28"/>
          <w:szCs w:val="28"/>
        </w:rPr>
        <w:t>у</w:t>
      </w:r>
      <w:r w:rsidRPr="00460D9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460D90">
        <w:rPr>
          <w:sz w:val="28"/>
          <w:szCs w:val="28"/>
        </w:rPr>
        <w:t>:</w:t>
      </w:r>
    </w:p>
    <w:p w:rsidR="00460D90" w:rsidRPr="00460D90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D90">
        <w:rPr>
          <w:sz w:val="28"/>
          <w:szCs w:val="28"/>
        </w:rPr>
        <w:t>ознакомиться с записями в сменном журнале, за разъяснением непонятных записей обратиться к сменщику и непосредственному руководителю работ;</w:t>
      </w:r>
    </w:p>
    <w:p w:rsidR="00460D90" w:rsidRPr="00460D90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D90">
        <w:rPr>
          <w:sz w:val="28"/>
          <w:szCs w:val="28"/>
        </w:rPr>
        <w:t>убедиться в наличии и исправности средств связи, сигнальных устройств и предупреждающих знаков, технических средств и систем охраны, установленных на охраняемом объекте, инженерно-технических средств защиты, средств пожаротушения и водоснабжения, наличии на посту служебной документации, укомплектованности аптечки первой помощи;</w:t>
      </w:r>
    </w:p>
    <w:p w:rsidR="00460D90" w:rsidRPr="00460D90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D90">
        <w:rPr>
          <w:sz w:val="28"/>
          <w:szCs w:val="28"/>
        </w:rPr>
        <w:t>проверить исправность механизированных (немеханизированных) ворот (путем их открытия и закрытия), турникетов, специальных лестниц;</w:t>
      </w:r>
    </w:p>
    <w:p w:rsidR="00460D90" w:rsidRPr="00460D90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D90">
        <w:rPr>
          <w:sz w:val="28"/>
          <w:szCs w:val="28"/>
        </w:rPr>
        <w:t>обойти маршрут безопасного движения по территории охраняемого объекта;</w:t>
      </w:r>
    </w:p>
    <w:p w:rsidR="00460D90" w:rsidRPr="00460D90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D90">
        <w:rPr>
          <w:sz w:val="28"/>
          <w:szCs w:val="28"/>
        </w:rPr>
        <w:t xml:space="preserve">проверить исправность </w:t>
      </w:r>
      <w:proofErr w:type="spellStart"/>
      <w:r w:rsidRPr="00460D90">
        <w:rPr>
          <w:sz w:val="28"/>
          <w:szCs w:val="28"/>
        </w:rPr>
        <w:t>периметрового</w:t>
      </w:r>
      <w:proofErr w:type="spellEnd"/>
      <w:r w:rsidRPr="00460D90">
        <w:rPr>
          <w:sz w:val="28"/>
          <w:szCs w:val="28"/>
        </w:rPr>
        <w:t xml:space="preserve"> ограждения и освещения охраняемого объекта;</w:t>
      </w:r>
    </w:p>
    <w:p w:rsidR="00460D90" w:rsidRPr="00460D90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D90">
        <w:rPr>
          <w:sz w:val="28"/>
          <w:szCs w:val="28"/>
        </w:rPr>
        <w:t>удостовериться в наличии ограждения с предупредительными надписями и сигнального освещения в ночное время у мест производства земляных работ (ямы, котлованы, траншеи и иные).</w:t>
      </w:r>
    </w:p>
    <w:p w:rsidR="00BD1DB6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460D90">
        <w:rPr>
          <w:sz w:val="28"/>
          <w:szCs w:val="28"/>
        </w:rPr>
        <w:t>. Обо всех неисправностях, обнаруженных при проверке состояния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объектов охраны, приборов охранной и пожарной сигнализации, сообщить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непосредственному руководителю и до их устранения к работе с ними не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приступать.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60D90" w:rsidRPr="00460D90" w:rsidRDefault="0078221E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8221E">
        <w:rPr>
          <w:sz w:val="28"/>
          <w:szCs w:val="28"/>
        </w:rPr>
        <w:t xml:space="preserve">. </w:t>
      </w:r>
      <w:r w:rsidR="00460D90" w:rsidRPr="00460D90">
        <w:rPr>
          <w:sz w:val="28"/>
          <w:szCs w:val="28"/>
        </w:rPr>
        <w:t>Вахтер в процессе дежурства обязан:</w:t>
      </w:r>
    </w:p>
    <w:p w:rsidR="00460D90" w:rsidRPr="00460D90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D90">
        <w:rPr>
          <w:sz w:val="28"/>
          <w:szCs w:val="28"/>
        </w:rPr>
        <w:t>строго обеспечивать установленный пропускной режим;</w:t>
      </w:r>
    </w:p>
    <w:p w:rsidR="00460D90" w:rsidRPr="00460D90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D90">
        <w:rPr>
          <w:sz w:val="28"/>
          <w:szCs w:val="28"/>
        </w:rPr>
        <w:t>проверять соответствие выносимого с территории объекта груза его количеству, указанному в соответствующих документах;</w:t>
      </w:r>
    </w:p>
    <w:p w:rsidR="00460D90" w:rsidRPr="00460D90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D90">
        <w:rPr>
          <w:sz w:val="28"/>
          <w:szCs w:val="28"/>
        </w:rPr>
        <w:t>периодически (в рабочее время один раз в два часа, в нерабочее время каждый час) осуществлять обходы внутренней территории объекта;</w:t>
      </w:r>
    </w:p>
    <w:p w:rsidR="00460D90" w:rsidRPr="00460D90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0D90">
        <w:rPr>
          <w:sz w:val="28"/>
          <w:szCs w:val="28"/>
        </w:rPr>
        <w:t>пресекать любые попытки проникновения на территорию объекта посторонних лиц;</w:t>
      </w:r>
    </w:p>
    <w:p w:rsidR="00460D90" w:rsidRDefault="00460D90" w:rsidP="00F42C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60D90">
        <w:rPr>
          <w:sz w:val="28"/>
          <w:szCs w:val="28"/>
        </w:rPr>
        <w:t>ри обнаружении опасности, угрожающей имуществу, личной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безопасности, других противоправных действий вахтер должен немедленно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 xml:space="preserve">вызвать подразделение </w:t>
      </w:r>
      <w:r w:rsidR="00F42CFA">
        <w:rPr>
          <w:sz w:val="28"/>
          <w:szCs w:val="28"/>
        </w:rPr>
        <w:t>полиции</w:t>
      </w:r>
      <w:r w:rsidRPr="00460D90">
        <w:rPr>
          <w:sz w:val="28"/>
          <w:szCs w:val="28"/>
        </w:rPr>
        <w:t xml:space="preserve"> </w:t>
      </w:r>
      <w:r w:rsidR="00F42CFA">
        <w:rPr>
          <w:sz w:val="28"/>
          <w:szCs w:val="28"/>
        </w:rPr>
        <w:t>по телефону 102,</w:t>
      </w:r>
      <w:r w:rsidRPr="00460D90">
        <w:rPr>
          <w:sz w:val="28"/>
          <w:szCs w:val="28"/>
        </w:rPr>
        <w:t xml:space="preserve"> сообщить о происшедшем</w:t>
      </w:r>
      <w:r w:rsidR="00F42CFA"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руководителю.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60D90" w:rsidRPr="00460D90">
        <w:rPr>
          <w:sz w:val="28"/>
          <w:szCs w:val="28"/>
        </w:rPr>
        <w:t xml:space="preserve">. Вахтеру </w:t>
      </w:r>
      <w:r>
        <w:rPr>
          <w:sz w:val="28"/>
          <w:szCs w:val="28"/>
        </w:rPr>
        <w:t>в процессе дежурства</w:t>
      </w:r>
      <w:r w:rsidR="00460D90" w:rsidRPr="00460D90">
        <w:rPr>
          <w:sz w:val="28"/>
          <w:szCs w:val="28"/>
        </w:rPr>
        <w:t xml:space="preserve"> запрещается: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допускать на рабочее место посторонних лиц;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60D90" w:rsidRPr="00460D90">
        <w:rPr>
          <w:sz w:val="28"/>
          <w:szCs w:val="28"/>
        </w:rPr>
        <w:t>оставлять пост, за исключением случаев задержания лиц, совершающих противоправные посягательства на охраняемые объекты, оказания первой помощи лицам, пострадавшим при аварийных ситуациях, а также при стихийных бедствиях, когда дальнейшее пребывание на посту представляет угрозу для жизни;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отклоняться от безопасного маршрута движения при обходе территории охраняемого объекта без достаточных на то оснований;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ходить по железнодорожным путям, пересекать их под стоящими вагонами;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 xml:space="preserve">пользоваться электронагревательными приборами </w:t>
      </w:r>
      <w:proofErr w:type="spellStart"/>
      <w:r>
        <w:rPr>
          <w:sz w:val="28"/>
          <w:szCs w:val="28"/>
        </w:rPr>
        <w:t>незаводского</w:t>
      </w:r>
      <w:proofErr w:type="spellEnd"/>
      <w:r w:rsidR="00460D90" w:rsidRPr="00460D90">
        <w:rPr>
          <w:sz w:val="28"/>
          <w:szCs w:val="28"/>
        </w:rPr>
        <w:t xml:space="preserve"> изготовления либо имеющими открытую спираль, ремонтировать их и оставлять включенными без присмотра;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прикасаться к оборванным и оголенным электропроводам, становиться на них;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допускать разведение костров, сжигание тары и производственных отходов на охраняемых объектах и вблизи от них;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использовать для досмотра транспортных средств приставные лестницы без крючьев и противоскользящих наконечников, другие подсобные предметы, осматривать транспортные средства с подножек или колес;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проверять пропуска (иные документы) на право выезда (въезда) во время движения транспортных средств;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допускать к управлению воротами с автоматическим приводом посторонних лиц;</w:t>
      </w:r>
    </w:p>
    <w:p w:rsid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находиться в зоне производства погрузочно-разгрузочных работ.</w:t>
      </w:r>
    </w:p>
    <w:p w:rsidR="00F42CFA" w:rsidRPr="00460D90" w:rsidRDefault="00F42CFA" w:rsidP="00F42C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42CFA">
        <w:rPr>
          <w:sz w:val="28"/>
          <w:szCs w:val="28"/>
        </w:rPr>
        <w:t>При отсутствии центрального отопления для обогрева помещения</w:t>
      </w:r>
      <w:r>
        <w:rPr>
          <w:sz w:val="28"/>
          <w:szCs w:val="28"/>
        </w:rPr>
        <w:t xml:space="preserve"> </w:t>
      </w:r>
      <w:r w:rsidRPr="00F42CFA">
        <w:rPr>
          <w:sz w:val="28"/>
          <w:szCs w:val="28"/>
        </w:rPr>
        <w:t>необходимо использовать электрообогреватель заводского производства с</w:t>
      </w:r>
      <w:r>
        <w:rPr>
          <w:sz w:val="28"/>
          <w:szCs w:val="28"/>
        </w:rPr>
        <w:t xml:space="preserve"> </w:t>
      </w:r>
      <w:r w:rsidRPr="00F42CFA">
        <w:rPr>
          <w:sz w:val="28"/>
          <w:szCs w:val="28"/>
        </w:rPr>
        <w:t>закрытой спиралью. Электрообогреватель должен устанавливаться на полу</w:t>
      </w:r>
      <w:r>
        <w:rPr>
          <w:sz w:val="28"/>
          <w:szCs w:val="28"/>
        </w:rPr>
        <w:t xml:space="preserve"> </w:t>
      </w:r>
      <w:r w:rsidRPr="00F42CFA">
        <w:rPr>
          <w:sz w:val="28"/>
          <w:szCs w:val="28"/>
        </w:rPr>
        <w:t>на железном или асбестовом листе.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0D90" w:rsidRPr="00460D90">
        <w:rPr>
          <w:sz w:val="28"/>
          <w:szCs w:val="28"/>
        </w:rPr>
        <w:t>. На постах, расположенных у проездных ворот</w:t>
      </w:r>
      <w:r>
        <w:rPr>
          <w:sz w:val="28"/>
          <w:szCs w:val="28"/>
        </w:rPr>
        <w:t>,</w:t>
      </w:r>
      <w:r w:rsidR="00460D90" w:rsidRPr="00460D90">
        <w:rPr>
          <w:sz w:val="28"/>
          <w:szCs w:val="28"/>
        </w:rPr>
        <w:t xml:space="preserve"> вахтер должен осуществлять досмотр транспортных средств только после их полной остановки и при неработающем двигателе, с использованием эстакад, а в исключительных случаях - с использованием приставных лестниц с крючьями и наконечниками противоскольжения. При движении транспортных средств работнику необходимо находиться на островке безопасности.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60D90" w:rsidRPr="00460D90">
        <w:rPr>
          <w:sz w:val="28"/>
          <w:szCs w:val="28"/>
        </w:rPr>
        <w:t>. Площадки эстакад должны быть не ниже бортов грузовых автомобилей, иметь площадь не менее одного квадратного метра, со ступеньками и перилами для безопасного подъема и спуска работников охраны.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60D90" w:rsidRPr="00460D90">
        <w:rPr>
          <w:sz w:val="28"/>
          <w:szCs w:val="28"/>
        </w:rPr>
        <w:t>. Перед выездом транспортного средства с территории объекта вахтер обязан: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остановить транспортное средство;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произвести досмотр и проверку находящегося в транспортном средстве имущества;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открыть механизированные ворота, закрепить их специальными крюками или фиксаторами и стать в безопасное место (островок безопасности).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60D90" w:rsidRPr="00460D90">
        <w:rPr>
          <w:sz w:val="28"/>
          <w:szCs w:val="28"/>
        </w:rPr>
        <w:t>. При управлении механизированными воротами вахтеру необходимо: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снять запирающее устройство, если створки механизированных ворот дополнительно закрыты;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убедиться в отсутствии людей, транспортных средств и посторонних предметов в зоне движения створок ворот;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60D90" w:rsidRPr="00460D90">
        <w:rPr>
          <w:sz w:val="28"/>
          <w:szCs w:val="28"/>
        </w:rPr>
        <w:t>производить открытие и закрытие створок ворот нажатием соответствующих кнопок на пульте управления механизированными воротами до отключения привода и остановки створок в крайних положениях;</w:t>
      </w:r>
    </w:p>
    <w:p w:rsidR="00460D90" w:rsidRP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прекратить работу и сообщить непосредственному руководителю работ и должностному лицу заказчика при возникновении неисправности механизированных ворот;</w:t>
      </w:r>
    </w:p>
    <w:p w:rsidR="00460D90" w:rsidRDefault="00F42CFA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0D90" w:rsidRPr="00460D90">
        <w:rPr>
          <w:sz w:val="28"/>
          <w:szCs w:val="28"/>
        </w:rPr>
        <w:t>установить створки механизированных ворот в положение «закрыто» после окончания работы.</w:t>
      </w:r>
    </w:p>
    <w:p w:rsidR="00460D90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F42CFA" w:rsidRDefault="00F42CFA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42CFA">
        <w:rPr>
          <w:sz w:val="28"/>
          <w:szCs w:val="28"/>
        </w:rPr>
        <w:t xml:space="preserve">При срабатывании сигнализации доложить непосредственному руководителю, прибыть на место и установить причину срабатывания сигнализации. </w:t>
      </w:r>
      <w:r>
        <w:rPr>
          <w:sz w:val="28"/>
          <w:szCs w:val="28"/>
        </w:rPr>
        <w:t>П</w:t>
      </w:r>
      <w:r w:rsidRPr="00460D90">
        <w:rPr>
          <w:sz w:val="28"/>
          <w:szCs w:val="28"/>
        </w:rPr>
        <w:t>ри обнаружении опасности, угрожающей имуществу, личной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безопасности, других противоправных действий вахтер должен немедленно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 xml:space="preserve">вызвать подразделение </w:t>
      </w:r>
      <w:r>
        <w:rPr>
          <w:sz w:val="28"/>
          <w:szCs w:val="28"/>
        </w:rPr>
        <w:t>полиции</w:t>
      </w:r>
      <w:r w:rsidRPr="00460D90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 102,</w:t>
      </w:r>
      <w:r w:rsidRPr="00460D90">
        <w:rPr>
          <w:sz w:val="28"/>
          <w:szCs w:val="28"/>
        </w:rPr>
        <w:t xml:space="preserve"> сообщить о происшедшем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руководителю.</w:t>
      </w:r>
    </w:p>
    <w:p w:rsidR="0078221E" w:rsidRDefault="0078221E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963873">
      <w:pPr>
        <w:jc w:val="both"/>
        <w:rPr>
          <w:sz w:val="28"/>
          <w:szCs w:val="28"/>
        </w:rPr>
      </w:pPr>
    </w:p>
    <w:p w:rsidR="0078221E" w:rsidRPr="0078221E" w:rsidRDefault="0004080D" w:rsidP="00EC74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8221E" w:rsidRPr="0078221E">
        <w:rPr>
          <w:sz w:val="28"/>
          <w:szCs w:val="28"/>
        </w:rPr>
        <w:t>По окончании работы:</w:t>
      </w:r>
    </w:p>
    <w:p w:rsidR="00963873" w:rsidRPr="00963873" w:rsidRDefault="00963873" w:rsidP="00EC74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</w:t>
      </w:r>
      <w:r w:rsidR="00F42CFA">
        <w:rPr>
          <w:sz w:val="28"/>
          <w:szCs w:val="28"/>
        </w:rPr>
        <w:t>п</w:t>
      </w:r>
      <w:r w:rsidR="00F42CFA" w:rsidRPr="00F42CFA">
        <w:rPr>
          <w:sz w:val="28"/>
          <w:szCs w:val="28"/>
        </w:rPr>
        <w:t>ривести в порядок рабочее место, отключить электроэнергию</w:t>
      </w:r>
      <w:r w:rsidRPr="00963873">
        <w:rPr>
          <w:sz w:val="28"/>
          <w:szCs w:val="28"/>
        </w:rPr>
        <w:t>;</w:t>
      </w:r>
    </w:p>
    <w:p w:rsidR="00963873" w:rsidRDefault="00963873" w:rsidP="00EC74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</w:t>
      </w:r>
      <w:r w:rsidR="00F42CFA">
        <w:rPr>
          <w:sz w:val="28"/>
          <w:szCs w:val="28"/>
        </w:rPr>
        <w:t>о</w:t>
      </w:r>
      <w:r w:rsidR="00F42CFA" w:rsidRPr="00F42CFA">
        <w:rPr>
          <w:sz w:val="28"/>
          <w:szCs w:val="28"/>
        </w:rPr>
        <w:t>смотреть перед уходом и пер</w:t>
      </w:r>
      <w:r w:rsidR="00F42CFA">
        <w:rPr>
          <w:sz w:val="28"/>
          <w:szCs w:val="28"/>
        </w:rPr>
        <w:t>едачей смены территорию объекта</w:t>
      </w:r>
      <w:r w:rsidRPr="00963873">
        <w:rPr>
          <w:sz w:val="28"/>
          <w:szCs w:val="28"/>
        </w:rPr>
        <w:t>;</w:t>
      </w:r>
    </w:p>
    <w:p w:rsidR="00F42CFA" w:rsidRPr="00963873" w:rsidRDefault="00F42CFA" w:rsidP="00EC74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42CFA">
        <w:rPr>
          <w:sz w:val="28"/>
          <w:szCs w:val="28"/>
        </w:rPr>
        <w:t>ередать дежурство сменщику в установленном порядке</w:t>
      </w:r>
      <w:r>
        <w:rPr>
          <w:sz w:val="28"/>
          <w:szCs w:val="28"/>
        </w:rPr>
        <w:t>;</w:t>
      </w:r>
    </w:p>
    <w:p w:rsidR="00E2333E" w:rsidRDefault="00963873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обо всех неполадках, имевших место во время работы, необходимо сообщить </w:t>
      </w:r>
      <w:r w:rsidR="00EC7408">
        <w:rPr>
          <w:sz w:val="28"/>
          <w:szCs w:val="28"/>
        </w:rPr>
        <w:t>непосредственному</w:t>
      </w:r>
      <w:r w:rsidRPr="00963873">
        <w:rPr>
          <w:sz w:val="28"/>
          <w:szCs w:val="28"/>
        </w:rPr>
        <w:t xml:space="preserve"> руководителю.</w:t>
      </w: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EE" w:rsidRDefault="002126EE" w:rsidP="003764D0">
      <w:r>
        <w:separator/>
      </w:r>
    </w:p>
  </w:endnote>
  <w:endnote w:type="continuationSeparator" w:id="0">
    <w:p w:rsidR="002126EE" w:rsidRDefault="002126EE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EE" w:rsidRDefault="002126EE" w:rsidP="003764D0">
      <w:r>
        <w:separator/>
      </w:r>
    </w:p>
  </w:footnote>
  <w:footnote w:type="continuationSeparator" w:id="0">
    <w:p w:rsidR="002126EE" w:rsidRDefault="002126EE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2CE4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26EE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0D90"/>
    <w:rsid w:val="0046362F"/>
    <w:rsid w:val="00482619"/>
    <w:rsid w:val="00491E6E"/>
    <w:rsid w:val="004B2C98"/>
    <w:rsid w:val="004C3809"/>
    <w:rsid w:val="004D1850"/>
    <w:rsid w:val="004E3AB9"/>
    <w:rsid w:val="004F71E1"/>
    <w:rsid w:val="00510C9B"/>
    <w:rsid w:val="0052496F"/>
    <w:rsid w:val="00524CDC"/>
    <w:rsid w:val="0053001A"/>
    <w:rsid w:val="00534F6A"/>
    <w:rsid w:val="005442F0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001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3259"/>
    <w:rsid w:val="007B54D3"/>
    <w:rsid w:val="007C7165"/>
    <w:rsid w:val="007D168D"/>
    <w:rsid w:val="007D1DAE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734B"/>
    <w:rsid w:val="00963873"/>
    <w:rsid w:val="00963874"/>
    <w:rsid w:val="00971D31"/>
    <w:rsid w:val="0097211D"/>
    <w:rsid w:val="00987B25"/>
    <w:rsid w:val="00991812"/>
    <w:rsid w:val="009A08B3"/>
    <w:rsid w:val="009A1F9B"/>
    <w:rsid w:val="009B1325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96748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C740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42CFA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5EC46-7005-4993-A2B5-5665053A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2020-03-24T18:38:00Z</dcterms:created>
  <dcterms:modified xsi:type="dcterms:W3CDTF">2020-03-24T18:38:00Z</dcterms:modified>
</cp:coreProperties>
</file>